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A7" w:rsidRDefault="00E159A7" w:rsidP="00E159A7">
      <w:pPr>
        <w:pStyle w:val="1"/>
        <w:framePr w:hSpace="180" w:wrap="around" w:vAnchor="text" w:hAnchor="margin" w:y="-1132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9A7" w:rsidRDefault="00E159A7" w:rsidP="00E159A7">
      <w:pPr>
        <w:pStyle w:val="1"/>
        <w:framePr w:hSpace="180" w:wrap="around" w:vAnchor="text" w:hAnchor="margin" w:y="-1132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9A7" w:rsidRDefault="00E159A7" w:rsidP="00E159A7">
      <w:pPr>
        <w:pStyle w:val="1"/>
        <w:framePr w:hSpace="180" w:wrap="around" w:vAnchor="text" w:hAnchor="margin" w:y="-1132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9A7" w:rsidRDefault="00E159A7" w:rsidP="00E159A7">
      <w:pPr>
        <w:pStyle w:val="a3"/>
        <w:rPr>
          <w:rFonts w:ascii="Times New Roman" w:hAnsi="Times New Roman" w:cs="Times New Roman"/>
          <w:b/>
          <w:caps/>
          <w:sz w:val="20"/>
          <w:szCs w:val="20"/>
        </w:rPr>
      </w:pPr>
    </w:p>
    <w:p w:rsidR="00E159A7" w:rsidRDefault="00E159A7" w:rsidP="00541A62">
      <w:pPr>
        <w:pStyle w:val="a3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>Методические рекомендации к семинарским и практическим занятиям</w:t>
      </w:r>
    </w:p>
    <w:p w:rsidR="00541A62" w:rsidRPr="00541A62" w:rsidRDefault="00541A62" w:rsidP="00541A6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59A7" w:rsidRDefault="00E159A7" w:rsidP="00E159A7">
      <w:pPr>
        <w:pStyle w:val="1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Методические указания и рекомендации:</w:t>
      </w:r>
    </w:p>
    <w:p w:rsidR="00E159A7" w:rsidRDefault="00E159A7" w:rsidP="00E159A7">
      <w:pPr>
        <w:pStyle w:val="1bullet3gif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</w:t>
      </w:r>
      <w:r>
        <w:rPr>
          <w:sz w:val="28"/>
          <w:szCs w:val="28"/>
        </w:rPr>
        <w:t>Для выполнения заданий руководствоваться следующими положениями: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1.внимательно ознакомиться  с описанием соответствующего практического  задания и установить,  в чем состоит основная цель и задача этой работы;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  указанным в </w:t>
      </w:r>
      <w:proofErr w:type="spellStart"/>
      <w:r>
        <w:rPr>
          <w:sz w:val="28"/>
          <w:szCs w:val="28"/>
        </w:rPr>
        <w:t>силлабусе</w:t>
      </w:r>
      <w:proofErr w:type="spellEnd"/>
      <w:r>
        <w:rPr>
          <w:sz w:val="28"/>
          <w:szCs w:val="28"/>
        </w:rPr>
        <w:t xml:space="preserve"> и подобранным самостоятельно литературным источникам изучить теоретическую часть, относящуюся к данной работе;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3.обобщив весь изученный вами материал, постарайтесь изложить суть темы с вашей точки зрения;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3.успешное выполнение практических заданий может быть достигнуто в том случае, если Вы представляете себе цель выполнения практической работы, поэтому важным условием является предварительная  тщательная подготовка к  выполнению каждого задания.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0"/>
          <w:szCs w:val="20"/>
        </w:rPr>
      </w:pPr>
    </w:p>
    <w:p w:rsidR="00541A62" w:rsidRPr="005634E4" w:rsidRDefault="00541A62" w:rsidP="0033108E">
      <w:pPr>
        <w:rPr>
          <w:sz w:val="24"/>
          <w:szCs w:val="24"/>
        </w:rPr>
      </w:pPr>
    </w:p>
    <w:sectPr w:rsidR="00541A62" w:rsidRPr="005634E4" w:rsidSect="00E0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59A7"/>
    <w:rsid w:val="00006D79"/>
    <w:rsid w:val="0013239C"/>
    <w:rsid w:val="0033108E"/>
    <w:rsid w:val="00541A62"/>
    <w:rsid w:val="005634E4"/>
    <w:rsid w:val="00723456"/>
    <w:rsid w:val="009A5E3B"/>
    <w:rsid w:val="00D41D7D"/>
    <w:rsid w:val="00E00F90"/>
    <w:rsid w:val="00E159A7"/>
    <w:rsid w:val="00FD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A7"/>
    <w:pPr>
      <w:spacing w:after="0" w:line="240" w:lineRule="auto"/>
    </w:pPr>
  </w:style>
  <w:style w:type="paragraph" w:customStyle="1" w:styleId="1">
    <w:name w:val="Без интервала1"/>
    <w:qFormat/>
    <w:rsid w:val="00E159A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bullet3gif">
    <w:name w:val="1bullet3.gif"/>
    <w:basedOn w:val="a"/>
    <w:rsid w:val="00E1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1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Гульнар</cp:lastModifiedBy>
  <cp:revision>2</cp:revision>
  <dcterms:created xsi:type="dcterms:W3CDTF">2018-11-24T04:51:00Z</dcterms:created>
  <dcterms:modified xsi:type="dcterms:W3CDTF">2018-11-24T04:51:00Z</dcterms:modified>
</cp:coreProperties>
</file>